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Cuestionario Plan Lector 5° básico -  “Cómo domesticar a tus papás”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(Mauricio Paredes)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240"/>
        <w:gridCol w:w="1245"/>
        <w:gridCol w:w="1650"/>
        <w:tblGridChange w:id="0">
          <w:tblGrid>
            <w:gridCol w:w="1665"/>
            <w:gridCol w:w="6240"/>
            <w:gridCol w:w="1245"/>
            <w:gridCol w:w="16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Nombre: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Curso: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.265625000000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Instrucciones: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Responde el siguiente cuestionario que consta de 12 preguntas (una pregunta por capítulo) y 1 pregunta de reflexión, puedes ayudar del libro para responder.  </w:t>
            </w:r>
          </w:p>
          <w:p w:rsidR="00000000" w:rsidDel="00000000" w:rsidP="00000000" w:rsidRDefault="00000000" w:rsidRPr="00000000" w14:paraId="0000000A">
            <w:pPr>
              <w:spacing w:after="240" w:before="240" w:lineRule="auto"/>
              <w:jc w:val="center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Como recomendación, tras leer cada capítulo, responde la pregunta asignada a cada uno (Capítulo 1 → Pregunta 1)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 – Animales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1. ¿Por qué Lucas compara a los padres con animales y cómo lo describe con humor?</w:t>
      </w: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2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2 – ¿Existen los papás normales?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2. ¿Cómo es el papá de Lucas y por qué Lucas lo considera “demasiado normal”?</w:t>
      </w: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3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3 – Genio mal genio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3. ¿Qué ejemplos da Lucas de diferentes tipos de padres (como el papá de Horacio) y qué aporta eso?</w:t>
      </w: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4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4 – Caca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4. ¿Por qué Lucas siente que temas como “la caca” o “el sexo” incomodan a los adultos?</w:t>
      </w: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5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5 – Mascotas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5. ¿Qué situación de vergüenza le pasa a Lucas o su familia, y cómo lo describe?</w:t>
      </w:r>
      <w:r w:rsidDel="00000000" w:rsidR="00000000" w:rsidRPr="00000000">
        <w:rPr>
          <w:rtl w:val="0"/>
        </w:rPr>
      </w:r>
    </w:p>
    <w:sdt>
      <w:sdtPr>
        <w:lock w:val="contentLocked"/>
        <w:tag w:val="goog_rdk_4"/>
      </w:sdtPr>
      <w:sdtContent>
        <w:tbl>
          <w:tblPr>
            <w:tblStyle w:val="Table6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2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6 – Trabajo 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6. ¿Qué descubre Lucas sobre lo que hacen los adultos cuando van a trabajar?</w:t>
      </w:r>
      <w:r w:rsidDel="00000000" w:rsidR="00000000" w:rsidRPr="00000000">
        <w:rPr>
          <w:rtl w:val="0"/>
        </w:rPr>
      </w:r>
    </w:p>
    <w:sdt>
      <w:sdtPr>
        <w:lock w:val="contentLocked"/>
        <w:tag w:val="goog_rdk_5"/>
      </w:sdtPr>
      <w:sdtContent>
        <w:tbl>
          <w:tblPr>
            <w:tblStyle w:val="Table7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6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7 – Sexo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7. ¿Qué entiende Lucas sobre el enamoramiento? ¿Qué personaje le provoca esas sensaciones?</w:t>
      </w:r>
      <w:r w:rsidDel="00000000" w:rsidR="00000000" w:rsidRPr="00000000">
        <w:rPr>
          <w:rtl w:val="0"/>
        </w:rPr>
      </w:r>
    </w:p>
    <w:sdt>
      <w:sdtPr>
        <w:lock w:val="contentLocked"/>
        <w:tag w:val="goog_rdk_6"/>
      </w:sdtPr>
      <w:sdtContent>
        <w:tbl>
          <w:tblPr>
            <w:tblStyle w:val="Table8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A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8 – Enamorarse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8. ¿Cómo vive Lucas la muerte de la tía-abuela Amaranta y qué siente al respecto?</w:t>
      </w:r>
      <w:r w:rsidDel="00000000" w:rsidR="00000000" w:rsidRPr="00000000">
        <w:rPr>
          <w:rtl w:val="0"/>
        </w:rPr>
      </w:r>
    </w:p>
    <w:sdt>
      <w:sdtPr>
        <w:lock w:val="contentLocked"/>
        <w:tag w:val="goog_rdk_7"/>
      </w:sdtPr>
      <w:sdtContent>
        <w:tbl>
          <w:tblPr>
            <w:tblStyle w:val="Table9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E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9 – Mamás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9. ¿Cuál es la historia de las iguanas de la tía-abuela y qué significado creen Lucas y los demás que tiene?</w:t>
      </w:r>
      <w:r w:rsidDel="00000000" w:rsidR="00000000" w:rsidRPr="00000000">
        <w:rPr>
          <w:rtl w:val="0"/>
        </w:rPr>
      </w:r>
    </w:p>
    <w:sdt>
      <w:sdtPr>
        <w:lock w:val="contentLocked"/>
        <w:tag w:val="goog_rdk_8"/>
      </w:sdtPr>
      <w:sdtContent>
        <w:tbl>
          <w:tblPr>
            <w:tblStyle w:val="Table10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2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10 – Vergüenza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10. ¿Qué aprende Lucas sobre cómo y por qué los padres ponen límites?</w:t>
      </w:r>
      <w:r w:rsidDel="00000000" w:rsidR="00000000" w:rsidRPr="00000000">
        <w:rPr>
          <w:rtl w:val="0"/>
        </w:rPr>
      </w:r>
    </w:p>
    <w:sdt>
      <w:sdtPr>
        <w:lock w:val="contentLocked"/>
        <w:tag w:val="goog_rdk_9"/>
      </w:sdtPr>
      <w:sdtContent>
        <w:tbl>
          <w:tblPr>
            <w:tblStyle w:val="Table11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8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11 – Muerte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11. ¿Qué aprende Lucas sobre la idea de “domesticar” a sus padres al intentar hacerlo?</w:t>
      </w:r>
      <w:r w:rsidDel="00000000" w:rsidR="00000000" w:rsidRPr="00000000">
        <w:rPr>
          <w:rtl w:val="0"/>
        </w:rPr>
      </w:r>
    </w:p>
    <w:sdt>
      <w:sdtPr>
        <w:lock w:val="contentLocked"/>
        <w:tag w:val="goog_rdk_10"/>
      </w:sdtPr>
      <w:sdtContent>
        <w:tbl>
          <w:tblPr>
            <w:tblStyle w:val="Table12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C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12 – ¿Cómo funciona la humanidad?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12. Según Lucas, ¿qué significa realmente “domesticar” a los papás al final del libro?</w:t>
      </w:r>
    </w:p>
    <w:tbl>
      <w:tblPr>
        <w:tblStyle w:val="Table13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Reflexión (Utiliza RICE)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13. ¿Te identificaste con alguna experiencia de Lucas? ¿Qué aprendiste sobre tus propios papás leyendo el libro?</w:t>
      </w:r>
    </w:p>
    <w:sdt>
      <w:sdtPr>
        <w:lock w:val="contentLocked"/>
        <w:tag w:val="goog_rdk_11"/>
      </w:sdtPr>
      <w:sdtContent>
        <w:tbl>
          <w:tblPr>
            <w:tblStyle w:val="Table14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8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20160" w:w="12240" w:orient="portrait"/>
      <w:pgMar w:bottom="1440.0000000000002" w:top="1440.0000000000002" w:left="708.6614173228347" w:right="714.330708661417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spacing w:line="276" w:lineRule="auto"/>
      <w:ind w:left="1275.5905511811022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Arzobispado de Santiago.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-123821</wp:posOffset>
          </wp:positionH>
          <wp:positionV relativeFrom="paragraph">
            <wp:posOffset>-182211</wp:posOffset>
          </wp:positionV>
          <wp:extent cx="890588" cy="89058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Fundación Educacional Colegio “Rosario Concha”.</w:t>
    </w:r>
  </w:p>
  <w:p w:rsidR="00000000" w:rsidDel="00000000" w:rsidP="00000000" w:rsidRDefault="00000000" w:rsidRPr="00000000" w14:paraId="0000004C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Real Alicante 6674, La Florida.</w:t>
    </w:r>
  </w:p>
  <w:p w:rsidR="00000000" w:rsidDel="00000000" w:rsidP="00000000" w:rsidRDefault="00000000" w:rsidRPr="00000000" w14:paraId="0000004D">
    <w:pPr>
      <w:ind w:left="1275.5905511811022" w:firstLine="0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Coordinación Académica 2° ciclo.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64MYAVnlP3x/C280FKMP3waR+w==">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